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BA1E4" w14:textId="047618AC" w:rsidR="005F0DFF" w:rsidRPr="005F0DFF" w:rsidRDefault="0039452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skupina </w:t>
      </w:r>
      <w:r w:rsidR="005F0DFF"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pro podporu moderních </w:t>
      </w:r>
    </w:p>
    <w:p w14:paraId="248E7F6C" w14:textId="77777777" w:rsidR="005F0DFF" w:rsidRP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didaktických forem vedoucích k rozvoji klíčových </w:t>
      </w:r>
    </w:p>
    <w:p w14:paraId="7DED2F5F" w14:textId="2840C504" w:rsidR="00DD5E65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>kompetencí</w:t>
      </w:r>
    </w:p>
    <w:p w14:paraId="57D2F53B" w14:textId="77777777" w:rsid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2B711F35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Pracovní skupina pro podporu moderních </w:t>
            </w:r>
          </w:p>
          <w:p w14:paraId="47AE2950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didaktických forem vedoucích k rozvoji klíčových </w:t>
            </w:r>
          </w:p>
          <w:p w14:paraId="630D83BE" w14:textId="1849A415" w:rsidR="00DD5E65" w:rsidRPr="00165153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kompetencí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7B1AD2B5" w14:textId="77777777" w:rsidR="000C5BDD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Moderní didaktické formy vedoucí</w:t>
            </w:r>
            <w:r w:rsidRPr="000C5BDD">
              <w:rPr>
                <w:rFonts w:asciiTheme="minorHAnsi" w:eastAsia="Times New Roman" w:hAnsiTheme="minorHAnsi" w:cstheme="majorBidi"/>
              </w:rPr>
              <w:t xml:space="preserve"> k rozvoji </w:t>
            </w:r>
          </w:p>
          <w:p w14:paraId="4FD22008" w14:textId="0CEE366B" w:rsidR="00D33A00" w:rsidRPr="00165153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klíčových kompetencí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7F4AE3B4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7D3F28C7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7B0C4B0F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8B1727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21A86687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Základní škola s rozšířeným vyučováním </w:t>
            </w:r>
          </w:p>
          <w:p w14:paraId="5472080F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informatiky a výpočetní techniky, Teplice, </w:t>
            </w:r>
          </w:p>
          <w:p w14:paraId="35ABF813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Plynárenská 2953</w:t>
            </w:r>
          </w:p>
          <w:p w14:paraId="1802C143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Základní škola s rozšířeným vyučováním cizích jazyků, </w:t>
            </w:r>
          </w:p>
          <w:p w14:paraId="3CBCE335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Teplice, Metelkovo nám. 968</w:t>
            </w:r>
          </w:p>
          <w:p w14:paraId="2876E065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Základní škola Bílá cesta</w:t>
            </w:r>
          </w:p>
          <w:p w14:paraId="738B43A7" w14:textId="77777777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 xml:space="preserve">Základní škola a Mateřská škola Teplice, </w:t>
            </w:r>
          </w:p>
          <w:p w14:paraId="4271D701" w14:textId="1F634C31" w:rsidR="00F83495" w:rsidRPr="008B1727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Koperníkova 2592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58777676" w:rsidR="00DD5E65" w:rsidRPr="008B1727" w:rsidRDefault="008B1727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8B1727">
              <w:rPr>
                <w:rFonts w:asciiTheme="minorHAnsi" w:eastAsia="Times New Roman" w:hAnsiTheme="minorHAnsi" w:cstheme="majorBidi"/>
              </w:rPr>
              <w:t>26</w:t>
            </w:r>
            <w:r w:rsidR="004E23A4" w:rsidRPr="008B1727">
              <w:rPr>
                <w:rFonts w:asciiTheme="minorHAnsi" w:eastAsia="Times New Roman" w:hAnsiTheme="minorHAnsi" w:cstheme="majorBidi"/>
              </w:rPr>
              <w:t>.</w:t>
            </w:r>
            <w:r w:rsidRPr="008B1727"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8B1727">
              <w:rPr>
                <w:rFonts w:asciiTheme="minorHAnsi" w:eastAsia="Times New Roman" w:hAnsiTheme="minorHAnsi" w:cstheme="majorBidi"/>
              </w:rPr>
              <w:t>3.</w:t>
            </w:r>
            <w:r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8B1727">
              <w:rPr>
                <w:rFonts w:asciiTheme="minorHAnsi" w:eastAsia="Times New Roman" w:hAnsiTheme="minorHAnsi" w:cstheme="majorBidi"/>
              </w:rPr>
              <w:t>2024</w:t>
            </w:r>
            <w:r w:rsidRPr="008B1727">
              <w:rPr>
                <w:rFonts w:asciiTheme="minorHAnsi" w:eastAsia="Times New Roman" w:hAnsiTheme="minorHAnsi" w:cstheme="majorBidi"/>
              </w:rPr>
              <w:t xml:space="preserve"> 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5676CBB8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A41804">
              <w:rPr>
                <w:rFonts w:asciiTheme="minorHAnsi" w:hAnsiTheme="minorHAnsi"/>
                <w:b/>
                <w:sz w:val="20"/>
                <w:szCs w:val="20"/>
              </w:rPr>
              <w:t xml:space="preserve">17. </w:t>
            </w:r>
            <w:r w:rsidR="008B53C0">
              <w:rPr>
                <w:rFonts w:asciiTheme="minorHAnsi" w:hAnsiTheme="minorHAnsi"/>
                <w:b/>
                <w:sz w:val="20"/>
                <w:szCs w:val="20"/>
              </w:rPr>
              <w:t>9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251E5">
        <w:trPr>
          <w:trHeight w:val="557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4DAEEC6" w14:textId="795C7F55" w:rsidR="000D2A19" w:rsidRPr="000D2A19" w:rsidRDefault="00A41804" w:rsidP="000D2A1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Dne 17. </w:t>
            </w:r>
            <w:r w:rsidR="008B53C0">
              <w:rPr>
                <w:rFonts w:asciiTheme="minorHAnsi" w:hAnsiTheme="minorHAnsi"/>
                <w:i/>
                <w:sz w:val="20"/>
                <w:szCs w:val="20"/>
              </w:rPr>
              <w:t>9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0D2A19" w:rsidRPr="000D2A19">
              <w:rPr>
                <w:rFonts w:asciiTheme="minorHAnsi" w:hAnsiTheme="minorHAnsi"/>
                <w:i/>
                <w:sz w:val="20"/>
                <w:szCs w:val="20"/>
              </w:rPr>
              <w:t xml:space="preserve">pro podporu moderních </w:t>
            </w:r>
          </w:p>
          <w:p w14:paraId="2D79038F" w14:textId="342587B9" w:rsidR="004D31DD" w:rsidRDefault="000D2A1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>didaktických forem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vedoucích k rozvoji klíčových </w:t>
            </w: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>kompetencí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1ED4A17F" w14:textId="77777777" w:rsidR="00E12C96" w:rsidRPr="004D31DD" w:rsidRDefault="00E12C9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1326DE93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5535696B" w14:textId="46126233" w:rsidR="00077734" w:rsidRPr="00AE689E" w:rsidRDefault="0007773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Přenos informací z Individuálních systémových projektů</w:t>
            </w:r>
          </w:p>
          <w:p w14:paraId="2AED7E81" w14:textId="51DFD623" w:rsidR="004251E5" w:rsidRPr="00193963" w:rsidRDefault="004D31DD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E43ADC">
              <w:rPr>
                <w:rFonts w:asciiTheme="minorHAnsi" w:hAnsiTheme="minorHAnsi"/>
                <w:i/>
                <w:sz w:val="20"/>
                <w:szCs w:val="20"/>
              </w:rPr>
              <w:t>Identifikace lídrů</w:t>
            </w:r>
          </w:p>
          <w:p w14:paraId="5BC7BA2C" w14:textId="78DD6AB9" w:rsidR="00D33A00" w:rsidRDefault="004251E5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193963" w:rsidRPr="00193963">
              <w:rPr>
                <w:rFonts w:asciiTheme="minorHAnsi" w:hAnsiTheme="minorHAnsi"/>
                <w:i/>
                <w:sz w:val="20"/>
                <w:szCs w:val="20"/>
              </w:rPr>
              <w:t>Výběr vzdělávacích zdrojů vytvořených v OP VVV/OP JAK</w:t>
            </w:r>
          </w:p>
          <w:p w14:paraId="61543BDB" w14:textId="717BE175" w:rsidR="00751208" w:rsidRDefault="00751208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Žákovské parlamenty</w:t>
            </w:r>
          </w:p>
          <w:p w14:paraId="3DE31F1A" w14:textId="1DB663E3" w:rsidR="00C2402F" w:rsidRPr="00193963" w:rsidRDefault="00C2402F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Zaměření konferencí </w:t>
            </w:r>
            <w:r w:rsidR="00907B4B">
              <w:rPr>
                <w:rFonts w:asciiTheme="minorHAnsi" w:hAnsiTheme="minorHAnsi"/>
                <w:i/>
                <w:sz w:val="20"/>
                <w:szCs w:val="20"/>
              </w:rPr>
              <w:t xml:space="preserve">MAP IV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pro vedení škol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46B44297" w14:textId="717FCF9E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F4CD73C" w14:textId="01902798" w:rsidR="00616423" w:rsidRDefault="00616423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Na začátku jednání byly předány informace </w:t>
            </w:r>
            <w:r w:rsidR="00BB2747">
              <w:rPr>
                <w:rFonts w:asciiTheme="minorHAnsi" w:hAnsiTheme="minorHAnsi"/>
                <w:i/>
                <w:sz w:val="20"/>
                <w:szCs w:val="20"/>
              </w:rPr>
              <w:t>o aktivitách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území:</w:t>
            </w:r>
          </w:p>
          <w:p w14:paraId="4D939DF3" w14:textId="716A7C85" w:rsidR="00616423" w:rsidRDefault="00616423" w:rsidP="007709E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616423">
              <w:rPr>
                <w:rFonts w:asciiTheme="minorHAnsi" w:hAnsiTheme="minorHAnsi"/>
                <w:i/>
                <w:sz w:val="20"/>
                <w:szCs w:val="20"/>
              </w:rPr>
              <w:t>Rozvoj informační a mediální gramotnosti v Ústeckém kraji</w:t>
            </w:r>
            <w:r w:rsidR="00421F7E"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  <w:r w:rsidR="00D0427F">
              <w:rPr>
                <w:rFonts w:asciiTheme="minorHAnsi" w:hAnsiTheme="minorHAnsi"/>
                <w:i/>
                <w:sz w:val="20"/>
                <w:szCs w:val="20"/>
              </w:rPr>
              <w:t xml:space="preserve">Byl představen koncept </w:t>
            </w:r>
            <w:r w:rsidR="007709EC" w:rsidRPr="007709EC">
              <w:rPr>
                <w:rFonts w:asciiTheme="minorHAnsi" w:hAnsiTheme="minorHAnsi"/>
                <w:i/>
                <w:sz w:val="20"/>
                <w:szCs w:val="20"/>
              </w:rPr>
              <w:t>v Ú</w:t>
            </w:r>
            <w:r w:rsidR="00421F7E">
              <w:rPr>
                <w:rFonts w:asciiTheme="minorHAnsi" w:hAnsiTheme="minorHAnsi"/>
                <w:i/>
                <w:sz w:val="20"/>
                <w:szCs w:val="20"/>
              </w:rPr>
              <w:t>steckém kraji – tandemová výuka pedagoga</w:t>
            </w:r>
            <w:r w:rsidR="00146ED8">
              <w:rPr>
                <w:rFonts w:asciiTheme="minorHAnsi" w:hAnsiTheme="minorHAnsi"/>
                <w:i/>
                <w:sz w:val="20"/>
                <w:szCs w:val="20"/>
              </w:rPr>
              <w:t xml:space="preserve"> a knihovníka. </w:t>
            </w:r>
            <w:r w:rsidR="00D0427F">
              <w:rPr>
                <w:rFonts w:asciiTheme="minorHAnsi" w:hAnsiTheme="minorHAnsi"/>
                <w:i/>
                <w:sz w:val="20"/>
                <w:szCs w:val="20"/>
              </w:rPr>
              <w:t xml:space="preserve">Cílovou skupinou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jsou učitelé, knihovníci, p</w:t>
            </w:r>
            <w:r w:rsidRPr="00616423">
              <w:rPr>
                <w:rFonts w:asciiTheme="minorHAnsi" w:hAnsiTheme="minorHAnsi"/>
                <w:i/>
                <w:sz w:val="20"/>
                <w:szCs w:val="20"/>
              </w:rPr>
              <w:t>racovníci vzdělávacích NNO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ad. </w:t>
            </w:r>
            <w:r w:rsidR="00221318">
              <w:rPr>
                <w:rFonts w:asciiTheme="minorHAnsi" w:hAnsiTheme="minorHAnsi"/>
                <w:i/>
                <w:sz w:val="20"/>
                <w:szCs w:val="20"/>
              </w:rPr>
              <w:t>Plánují se aktivity</w:t>
            </w:r>
            <w:r w:rsidR="007C47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616423">
              <w:rPr>
                <w:rFonts w:asciiTheme="minorHAnsi" w:hAnsiTheme="minorHAnsi"/>
                <w:i/>
                <w:sz w:val="20"/>
                <w:szCs w:val="20"/>
              </w:rPr>
              <w:t>Den 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ediálního vzdělávání na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UJEPu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>, e</w:t>
            </w:r>
            <w:r w:rsidRPr="00616423">
              <w:rPr>
                <w:rFonts w:asciiTheme="minorHAnsi" w:hAnsiTheme="minorHAnsi"/>
                <w:i/>
                <w:sz w:val="20"/>
                <w:szCs w:val="20"/>
              </w:rPr>
              <w:t xml:space="preserve">xkurze do velkých redakcí, setkávání s lidmi z oblasti médií, </w:t>
            </w:r>
            <w:proofErr w:type="spellStart"/>
            <w:r w:rsidRPr="00616423">
              <w:rPr>
                <w:rFonts w:asciiTheme="minorHAnsi" w:hAnsiTheme="minorHAnsi"/>
                <w:i/>
                <w:sz w:val="20"/>
                <w:szCs w:val="20"/>
              </w:rPr>
              <w:t>influencery</w:t>
            </w:r>
            <w:proofErr w:type="spellEnd"/>
            <w:r w:rsidRPr="00616423">
              <w:rPr>
                <w:rFonts w:asciiTheme="minorHAnsi" w:hAnsiTheme="minorHAnsi"/>
                <w:i/>
                <w:sz w:val="20"/>
                <w:szCs w:val="20"/>
              </w:rPr>
              <w:t>, akademiky, podnikateli v médiích apod.</w:t>
            </w:r>
          </w:p>
          <w:p w14:paraId="7C8131FF" w14:textId="77777777" w:rsidR="00760706" w:rsidRDefault="00D06082" w:rsidP="00894B9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Nabídka kurzů DVPP od </w:t>
            </w:r>
            <w:r w:rsidRPr="00D06082">
              <w:rPr>
                <w:rFonts w:asciiTheme="minorHAnsi" w:hAnsiTheme="minorHAnsi"/>
                <w:i/>
                <w:sz w:val="20"/>
                <w:szCs w:val="20"/>
              </w:rPr>
              <w:t xml:space="preserve">Podpora </w:t>
            </w:r>
            <w:proofErr w:type="spellStart"/>
            <w:r w:rsidRPr="00D06082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D06082">
              <w:rPr>
                <w:rFonts w:asciiTheme="minorHAnsi" w:hAnsiTheme="minorHAnsi"/>
                <w:i/>
                <w:sz w:val="20"/>
                <w:szCs w:val="20"/>
              </w:rPr>
              <w:t xml:space="preserve"> práce škol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 pro pracovníky ZŠ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: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t>Syndrom vyhoření v pedago</w:t>
            </w:r>
            <w:r w:rsidR="00A22808">
              <w:rPr>
                <w:rFonts w:asciiTheme="minorHAnsi" w:hAnsiTheme="minorHAnsi"/>
                <w:i/>
                <w:sz w:val="20"/>
                <w:szCs w:val="20"/>
              </w:rPr>
              <w:t xml:space="preserve">gické profesi a jeho prevence + 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t xml:space="preserve">Hodnocení </w:t>
            </w:r>
            <w:r w:rsidR="00A22808">
              <w:rPr>
                <w:rFonts w:asciiTheme="minorHAnsi" w:hAnsiTheme="minorHAnsi"/>
                <w:i/>
                <w:sz w:val="20"/>
                <w:szCs w:val="20"/>
              </w:rPr>
              <w:t>ve škole a sebehodnocení žáků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t>Aktuálně jsou nabízeny 2 volné termíny, a to 9. 12. 2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024 a 29. 1. 2025 vždy od 9:00. Oba 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t>uveden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é kurzy jsou koncipovány na 3 hodiny 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t xml:space="preserve">a minimální počet účastníků je 5 osob. 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Lektoři 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>jsou ochotni dojet na některou ze škol v území ORP Teplice,</w:t>
            </w:r>
            <w:r w:rsidR="00894B99" w:rsidRPr="00894B99">
              <w:rPr>
                <w:rFonts w:asciiTheme="minorHAnsi" w:hAnsiTheme="minorHAnsi"/>
                <w:i/>
                <w:sz w:val="20"/>
                <w:szCs w:val="20"/>
              </w:rPr>
              <w:t xml:space="preserve"> případně jsou k dispozici také prostor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>y na NPI ČR v Ústí nad Labem.</w:t>
            </w:r>
          </w:p>
          <w:p w14:paraId="1680DE42" w14:textId="2AD6A01D" w:rsidR="00760706" w:rsidRDefault="00760706" w:rsidP="00894B9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Dále jsou v rámci uvedené projektu realizovány tyto akce: </w:t>
            </w:r>
          </w:p>
          <w:p w14:paraId="326584DB" w14:textId="2CD5E99F" w:rsidR="00894B99" w:rsidRDefault="00894B99" w:rsidP="00894B9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Roleplaying</w:t>
            </w:r>
            <w:proofErr w:type="spellEnd"/>
            <w:r w:rsidRPr="00894B99">
              <w:rPr>
                <w:rFonts w:asciiTheme="minorHAnsi" w:hAnsiTheme="minorHAnsi"/>
                <w:i/>
                <w:sz w:val="20"/>
                <w:szCs w:val="20"/>
              </w:rPr>
              <w:t xml:space="preserve"> ve čtenářství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12. listopadu 2024, 14:00–17:00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, místo konání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NPI ČR Ústí nad Labem</w:t>
            </w:r>
          </w:p>
          <w:p w14:paraId="1246E442" w14:textId="21DB2F93" w:rsidR="00894B99" w:rsidRPr="00894B99" w:rsidRDefault="00894B99" w:rsidP="0076070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Stages</w:t>
            </w:r>
            <w:proofErr w:type="spellEnd"/>
            <w:r w:rsidRPr="00894B99">
              <w:rPr>
                <w:rFonts w:asciiTheme="minorHAnsi" w:hAnsiTheme="minorHAnsi"/>
                <w:i/>
                <w:sz w:val="20"/>
                <w:szCs w:val="20"/>
              </w:rPr>
              <w:t xml:space="preserve"> a jeho využití v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matematice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 xml:space="preserve"> -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10. října 2024, 14:00–17:00</w:t>
            </w:r>
            <w:r w:rsidR="00760706">
              <w:rPr>
                <w:rFonts w:asciiTheme="minorHAnsi" w:hAnsiTheme="minorHAnsi"/>
                <w:i/>
                <w:sz w:val="20"/>
                <w:szCs w:val="20"/>
              </w:rPr>
              <w:t>, místo konání NPI ČR Ústí nad Labem</w:t>
            </w:r>
          </w:p>
          <w:p w14:paraId="0DF0A615" w14:textId="4EBB2540" w:rsidR="00894B99" w:rsidRPr="00894B99" w:rsidRDefault="00894B99" w:rsidP="00894B9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Tvůrčí psaní na 1. stupni ZŠ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11. prosince 2024, 14:30–17:30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on-line</w:t>
            </w:r>
          </w:p>
          <w:p w14:paraId="44C93CA4" w14:textId="38E0D74D" w:rsidR="00894B99" w:rsidRPr="00894B99" w:rsidRDefault="00894B99" w:rsidP="0051636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Projektová výuka - Projektová výuka prakticky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 - 5. listopadu 2024 14:00–17:00, místo konání N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PI ČR Ústí nad L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abem, </w:t>
            </w:r>
          </w:p>
          <w:p w14:paraId="5B24F68F" w14:textId="38D281E5" w:rsidR="00894B99" w:rsidRPr="00894B99" w:rsidRDefault="00894B99" w:rsidP="0051636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Jak na tematickou výuku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20. listopadu 2024, 13:00–16:00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, místo konání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 xml:space="preserve">NPI ČR Ústí nad Labem, </w:t>
            </w:r>
          </w:p>
          <w:p w14:paraId="23D9CAA7" w14:textId="77777777" w:rsidR="0051636D" w:rsidRDefault="00894B99" w:rsidP="00894B9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Poezie pro 2. stupeň ZŠ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4. prosince 2024, 9:00–12:00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>, m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ísto konání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 NPI ČR Ústí nad Labem</w:t>
            </w:r>
          </w:p>
          <w:p w14:paraId="2316363E" w14:textId="335850E9" w:rsidR="00894B99" w:rsidRDefault="00894B99" w:rsidP="0051636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Hodnocení ve škole a sebehodnocení žáků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 xml:space="preserve"> - </w:t>
            </w:r>
            <w:r w:rsidRPr="00894B99">
              <w:rPr>
                <w:rFonts w:asciiTheme="minorHAnsi" w:hAnsiTheme="minorHAnsi"/>
                <w:i/>
                <w:sz w:val="20"/>
                <w:szCs w:val="20"/>
              </w:rPr>
              <w:t>12. prosince 2024, 9:00–15:00</w:t>
            </w:r>
            <w:r w:rsidR="0051636D">
              <w:rPr>
                <w:rFonts w:asciiTheme="minorHAnsi" w:hAnsiTheme="minorHAnsi"/>
                <w:i/>
                <w:sz w:val="20"/>
                <w:szCs w:val="20"/>
              </w:rPr>
              <w:t>, NPI ČR Ústí nad Labem</w:t>
            </w:r>
          </w:p>
          <w:p w14:paraId="5368435D" w14:textId="0357891B" w:rsidR="00616423" w:rsidRDefault="00616423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0337B98" w14:textId="77777777" w:rsidR="00197259" w:rsidRDefault="0019725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24184D0" w14:textId="168CD2E4" w:rsidR="00D15121" w:rsidRDefault="00BE4772" w:rsidP="00D1512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626CF">
              <w:rPr>
                <w:rFonts w:asciiTheme="minorHAnsi" w:hAnsiTheme="minorHAnsi"/>
                <w:i/>
                <w:sz w:val="20"/>
                <w:szCs w:val="20"/>
              </w:rPr>
              <w:t xml:space="preserve">Projekt MAP spolupracuje se systémovým projektem Podpora </w:t>
            </w:r>
            <w:proofErr w:type="spellStart"/>
            <w:r w:rsidRPr="009626CF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="00A456E1">
              <w:rPr>
                <w:rFonts w:asciiTheme="minorHAnsi" w:hAnsiTheme="minorHAnsi"/>
                <w:i/>
                <w:sz w:val="20"/>
                <w:szCs w:val="20"/>
              </w:rPr>
              <w:t xml:space="preserve"> práce škol,</w:t>
            </w:r>
            <w:r w:rsidR="00D1512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A456E1">
              <w:rPr>
                <w:rFonts w:asciiTheme="minorHAnsi" w:hAnsiTheme="minorHAnsi"/>
                <w:i/>
                <w:sz w:val="20"/>
                <w:szCs w:val="20"/>
              </w:rPr>
              <w:t>j</w:t>
            </w:r>
            <w:r w:rsidR="00D15121">
              <w:rPr>
                <w:rFonts w:asciiTheme="minorHAnsi" w:hAnsiTheme="minorHAnsi"/>
                <w:i/>
                <w:sz w:val="20"/>
                <w:szCs w:val="20"/>
              </w:rPr>
              <w:t xml:space="preserve">ak již byli členové PS informováni na přechozích setkáních, </w:t>
            </w:r>
            <w:r w:rsidR="00A456E1">
              <w:rPr>
                <w:rFonts w:asciiTheme="minorHAnsi" w:hAnsiTheme="minorHAnsi"/>
                <w:i/>
                <w:sz w:val="20"/>
                <w:szCs w:val="20"/>
              </w:rPr>
              <w:t>rovněž v dalších oblastech. J</w:t>
            </w:r>
            <w:r w:rsidR="00D15121">
              <w:rPr>
                <w:rFonts w:asciiTheme="minorHAnsi" w:hAnsiTheme="minorHAnsi"/>
                <w:i/>
                <w:sz w:val="20"/>
                <w:szCs w:val="20"/>
              </w:rPr>
              <w:t xml:space="preserve">e </w:t>
            </w:r>
            <w:r w:rsidR="00D15121" w:rsidRPr="006C6F38">
              <w:rPr>
                <w:rFonts w:asciiTheme="minorHAnsi" w:hAnsiTheme="minorHAnsi"/>
                <w:i/>
                <w:sz w:val="20"/>
                <w:szCs w:val="20"/>
              </w:rPr>
              <w:t>žádo</w:t>
            </w:r>
            <w:r w:rsidR="00A456E1">
              <w:rPr>
                <w:rFonts w:asciiTheme="minorHAnsi" w:hAnsiTheme="minorHAnsi"/>
                <w:i/>
                <w:sz w:val="20"/>
                <w:szCs w:val="20"/>
              </w:rPr>
              <w:t xml:space="preserve">ucí, aby implementační aktivity MAP </w:t>
            </w:r>
            <w:r w:rsidR="00D15121" w:rsidRPr="006C6F38">
              <w:rPr>
                <w:rFonts w:asciiTheme="minorHAnsi" w:hAnsiTheme="minorHAnsi"/>
                <w:i/>
                <w:sz w:val="20"/>
                <w:szCs w:val="20"/>
              </w:rPr>
              <w:t xml:space="preserve">byly realizovány v součinnosti s aktivitami </w:t>
            </w:r>
            <w:proofErr w:type="spellStart"/>
            <w:r w:rsidR="00D15121" w:rsidRPr="006C6F38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="00D15121">
              <w:rPr>
                <w:rFonts w:asciiTheme="minorHAnsi" w:hAnsiTheme="minorHAnsi"/>
                <w:i/>
                <w:sz w:val="20"/>
                <w:szCs w:val="20"/>
              </w:rPr>
              <w:t xml:space="preserve"> Podpora </w:t>
            </w:r>
            <w:proofErr w:type="spellStart"/>
            <w:r w:rsidR="00D15121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="00D15121">
              <w:rPr>
                <w:rFonts w:asciiTheme="minorHAnsi" w:hAnsiTheme="minorHAnsi"/>
                <w:i/>
                <w:sz w:val="20"/>
                <w:szCs w:val="20"/>
              </w:rPr>
              <w:t xml:space="preserve"> práce škol. </w:t>
            </w:r>
          </w:p>
          <w:p w14:paraId="65279109" w14:textId="62194531" w:rsidR="00BE4772" w:rsidRDefault="00BE477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E8053DF" w14:textId="77777777" w:rsidR="00197259" w:rsidRDefault="0019725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90BD1C2" w14:textId="77777777" w:rsidR="00F46133" w:rsidRDefault="00F46133" w:rsidP="00F4613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Byly dále prezentovány příklady různých vzdělávacích zdrojů vytvořené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 xml:space="preserve"> v OP VVV/OP JAK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 těchto oblastech: </w:t>
            </w:r>
          </w:p>
          <w:p w14:paraId="757ACA1A" w14:textId="77777777" w:rsidR="00F46133" w:rsidRDefault="00F46133" w:rsidP="00F4613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A5D17">
              <w:rPr>
                <w:rFonts w:asciiTheme="minorHAnsi" w:hAnsiTheme="minorHAnsi"/>
                <w:i/>
                <w:sz w:val="20"/>
                <w:szCs w:val="20"/>
              </w:rPr>
              <w:t>Podpora občanského vzdělávání – aktivizační metody při osvojován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í kompetencí pro demokratickou k</w:t>
            </w:r>
            <w:r w:rsidRPr="00AA5D17">
              <w:rPr>
                <w:rFonts w:asciiTheme="minorHAnsi" w:hAnsiTheme="minorHAnsi"/>
                <w:i/>
                <w:sz w:val="20"/>
                <w:szCs w:val="20"/>
              </w:rPr>
              <w:t>ulturu</w:t>
            </w:r>
          </w:p>
          <w:p w14:paraId="02A8445B" w14:textId="77777777" w:rsidR="00F46133" w:rsidRDefault="00F46133" w:rsidP="00F4613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A5D17">
              <w:rPr>
                <w:rFonts w:asciiTheme="minorHAnsi" w:hAnsiTheme="minorHAnsi"/>
                <w:i/>
                <w:sz w:val="20"/>
                <w:szCs w:val="20"/>
              </w:rPr>
              <w:t xml:space="preserve">Podpora didaktických forem zaměřená na místně zakotvené </w:t>
            </w:r>
            <w:proofErr w:type="spellStart"/>
            <w:r w:rsidRPr="00AA5D17">
              <w:rPr>
                <w:rFonts w:asciiTheme="minorHAnsi" w:hAnsiTheme="minorHAnsi"/>
                <w:i/>
                <w:sz w:val="20"/>
                <w:szCs w:val="20"/>
              </w:rPr>
              <w:t>učen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Í</w:t>
            </w:r>
            <w:proofErr w:type="spellEnd"/>
          </w:p>
          <w:p w14:paraId="0C5302BF" w14:textId="77777777" w:rsidR="00F46133" w:rsidRDefault="00F46133" w:rsidP="00F4613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7A1FD3">
              <w:rPr>
                <w:rFonts w:asciiTheme="minorHAnsi" w:hAnsiTheme="minorHAnsi"/>
                <w:i/>
                <w:sz w:val="20"/>
                <w:szCs w:val="20"/>
              </w:rPr>
              <w:t>odpora aktivního čtenářství – zážitkové čtení</w:t>
            </w:r>
          </w:p>
          <w:p w14:paraId="679D08E4" w14:textId="77777777" w:rsidR="00F46133" w:rsidRDefault="00F46133" w:rsidP="00F4613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A5D17">
              <w:rPr>
                <w:rFonts w:asciiTheme="minorHAnsi" w:hAnsiTheme="minorHAnsi"/>
                <w:i/>
                <w:sz w:val="20"/>
                <w:szCs w:val="20"/>
              </w:rPr>
              <w:t>Podpora didaktických forem zaměřená na rozvoj vlastní tvořivosti a polytechnického vzdělávání</w:t>
            </w:r>
          </w:p>
          <w:p w14:paraId="5E2DAB27" w14:textId="1C1E8182" w:rsidR="00F46133" w:rsidRDefault="00F46133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95B167E" w14:textId="77777777" w:rsidR="00197259" w:rsidRDefault="0019725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5F723F8" w14:textId="15B9A68C" w:rsidR="00F46133" w:rsidRPr="007F3F45" w:rsidRDefault="00F46133" w:rsidP="00F46133">
            <w:pPr>
              <w:spacing w:line="276" w:lineRule="auto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Poslední 2 jmenované zdroje byly projednány v souvislosti s implementací do polytechnické soutěže pro ZŠ</w:t>
            </w:r>
            <w:r w:rsidR="004F1C91">
              <w:rPr>
                <w:rFonts w:asciiTheme="minorHAnsi" w:hAnsiTheme="minorHAnsi"/>
                <w:i/>
                <w:sz w:val="20"/>
                <w:szCs w:val="20"/>
              </w:rPr>
              <w:t xml:space="preserve">. Bylo projednáno několik možností, z nichž bylo </w:t>
            </w:r>
            <w:r w:rsidR="004F1C91" w:rsidRPr="004F1C91">
              <w:rPr>
                <w:rFonts w:asciiTheme="minorHAnsi" w:hAnsiTheme="minorHAnsi"/>
                <w:i/>
                <w:sz w:val="20"/>
                <w:szCs w:val="20"/>
              </w:rPr>
              <w:t>vybráno téma „</w:t>
            </w:r>
            <w:r w:rsidRPr="004F1C91">
              <w:rPr>
                <w:rFonts w:asciiTheme="minorHAnsi" w:hAnsiTheme="minorHAnsi"/>
                <w:i/>
                <w:sz w:val="20"/>
                <w:szCs w:val="20"/>
              </w:rPr>
              <w:t xml:space="preserve">Odkaz </w:t>
            </w:r>
            <w:proofErr w:type="spellStart"/>
            <w:r w:rsidRPr="004F1C91">
              <w:rPr>
                <w:rFonts w:asciiTheme="minorHAnsi" w:hAnsiTheme="minorHAnsi"/>
                <w:i/>
                <w:sz w:val="20"/>
                <w:szCs w:val="20"/>
              </w:rPr>
              <w:t>Julese</w:t>
            </w:r>
            <w:proofErr w:type="spellEnd"/>
            <w:r w:rsidRPr="004F1C91">
              <w:rPr>
                <w:rFonts w:asciiTheme="minorHAnsi" w:hAnsiTheme="minorHAnsi"/>
                <w:i/>
                <w:sz w:val="20"/>
                <w:szCs w:val="20"/>
              </w:rPr>
              <w:t xml:space="preserve"> Verna pro 21. století</w:t>
            </w:r>
            <w:r w:rsidR="004F1C91" w:rsidRPr="004F1C91">
              <w:rPr>
                <w:rFonts w:asciiTheme="minorHAnsi" w:hAnsiTheme="minorHAnsi"/>
                <w:i/>
                <w:sz w:val="20"/>
                <w:szCs w:val="20"/>
              </w:rPr>
              <w:t>“</w:t>
            </w:r>
            <w:r w:rsidR="004F1C91">
              <w:rPr>
                <w:rFonts w:asciiTheme="minorHAnsi" w:hAnsiTheme="minorHAnsi"/>
                <w:i/>
                <w:sz w:val="20"/>
                <w:szCs w:val="20"/>
              </w:rPr>
              <w:t>, kde bude propojena p</w:t>
            </w:r>
            <w:r w:rsidR="000C30AB">
              <w:rPr>
                <w:rFonts w:asciiTheme="minorHAnsi" w:hAnsiTheme="minorHAnsi"/>
                <w:i/>
                <w:sz w:val="20"/>
                <w:szCs w:val="20"/>
              </w:rPr>
              <w:t>olytechnická výchova s rozvojem čtenářské gramotnosti.</w:t>
            </w:r>
            <w:r w:rsidR="004F1C9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1BCD72AB" w14:textId="167AB771" w:rsidR="00D15121" w:rsidRDefault="00D1512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CDC3174" w14:textId="77777777" w:rsidR="00197259" w:rsidRDefault="0019725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9AA7A36" w14:textId="131E2614" w:rsidR="007B23E2" w:rsidRDefault="00830B3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Dalším bodem bylo projednání žákovských parlamentů. </w:t>
            </w:r>
            <w:r w:rsidR="00364B84">
              <w:rPr>
                <w:rFonts w:asciiTheme="minorHAnsi" w:hAnsiTheme="minorHAnsi"/>
                <w:i/>
                <w:sz w:val="20"/>
                <w:szCs w:val="20"/>
              </w:rPr>
              <w:t xml:space="preserve">Na setkání byl přítomný budoucí garant této aktivity, paní Světlana Voráčková, která představila své zkušenosti v oblasti realizace žákovských parlamentů. </w:t>
            </w:r>
            <w:r w:rsidR="002C73E7">
              <w:rPr>
                <w:rFonts w:asciiTheme="minorHAnsi" w:hAnsiTheme="minorHAnsi"/>
                <w:i/>
                <w:sz w:val="20"/>
                <w:szCs w:val="20"/>
              </w:rPr>
              <w:t xml:space="preserve">Byla navržena spolupráce s organizací </w:t>
            </w:r>
            <w:r w:rsidR="00F14F20">
              <w:rPr>
                <w:rFonts w:asciiTheme="minorHAnsi" w:hAnsiTheme="minorHAnsi"/>
                <w:i/>
                <w:sz w:val="20"/>
                <w:szCs w:val="20"/>
              </w:rPr>
              <w:t xml:space="preserve">CEDU a její aktivity: </w:t>
            </w:r>
          </w:p>
          <w:p w14:paraId="489D2C78" w14:textId="38200C6D" w:rsidR="00F14F20" w:rsidRPr="00F14F20" w:rsidRDefault="00F14F20" w:rsidP="00F14F2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F14F20">
              <w:rPr>
                <w:rFonts w:asciiTheme="minorHAnsi" w:hAnsiTheme="minorHAnsi"/>
                <w:i/>
                <w:sz w:val="20"/>
                <w:szCs w:val="20"/>
              </w:rPr>
              <w:t>Paralelní setkání členů žákovských parlamentů a koordinátorů</w:t>
            </w:r>
          </w:p>
          <w:p w14:paraId="2FE0DBDE" w14:textId="5089BADA" w:rsidR="00F14F20" w:rsidRPr="00F14F20" w:rsidRDefault="00F14F20" w:rsidP="00F14F2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F14F20">
              <w:rPr>
                <w:rFonts w:asciiTheme="minorHAnsi" w:hAnsiTheme="minorHAnsi"/>
                <w:i/>
                <w:sz w:val="20"/>
                <w:szCs w:val="20"/>
              </w:rPr>
              <w:t>Setkání pro koordinátory parlamentů</w:t>
            </w:r>
          </w:p>
          <w:p w14:paraId="2DF50CB8" w14:textId="75FB4FE0" w:rsidR="00F14F20" w:rsidRPr="00F14F20" w:rsidRDefault="00F14F20" w:rsidP="00F14F2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F14F20">
              <w:rPr>
                <w:rFonts w:asciiTheme="minorHAnsi" w:hAnsiTheme="minorHAnsi"/>
                <w:i/>
                <w:sz w:val="20"/>
                <w:szCs w:val="20"/>
              </w:rPr>
              <w:t>Práce s žákovským parlamentem na škole</w:t>
            </w:r>
          </w:p>
          <w:p w14:paraId="4189E595" w14:textId="366318DB" w:rsidR="00F14F20" w:rsidRPr="00F14F20" w:rsidRDefault="00F14F20" w:rsidP="00F14F2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F14F20">
              <w:rPr>
                <w:rFonts w:asciiTheme="minorHAnsi" w:hAnsiTheme="minorHAnsi"/>
                <w:i/>
                <w:sz w:val="20"/>
                <w:szCs w:val="20"/>
              </w:rPr>
              <w:t xml:space="preserve">Proškolení </w:t>
            </w:r>
            <w:proofErr w:type="spellStart"/>
            <w:r w:rsidRPr="00F14F20">
              <w:rPr>
                <w:rFonts w:asciiTheme="minorHAnsi" w:hAnsiTheme="minorHAnsi"/>
                <w:i/>
                <w:sz w:val="20"/>
                <w:szCs w:val="20"/>
              </w:rPr>
              <w:t>kordinátorů</w:t>
            </w:r>
            <w:proofErr w:type="spellEnd"/>
            <w:r w:rsidRPr="00F14F20">
              <w:rPr>
                <w:rFonts w:asciiTheme="minorHAnsi" w:hAnsiTheme="minorHAnsi"/>
                <w:i/>
                <w:sz w:val="20"/>
                <w:szCs w:val="20"/>
              </w:rPr>
              <w:t xml:space="preserve"> žákovských parlamentů</w:t>
            </w:r>
          </w:p>
          <w:p w14:paraId="3E050E05" w14:textId="77777777" w:rsidR="00F14F20" w:rsidRDefault="00F14F20" w:rsidP="00F14F2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F14F20">
              <w:rPr>
                <w:rFonts w:asciiTheme="minorHAnsi" w:hAnsiTheme="minorHAnsi"/>
                <w:i/>
                <w:sz w:val="20"/>
                <w:szCs w:val="20"/>
              </w:rPr>
              <w:t xml:space="preserve">Proškolení učitelských sborů </w:t>
            </w:r>
          </w:p>
          <w:p w14:paraId="36D8EC43" w14:textId="73519681" w:rsidR="007B23E2" w:rsidRDefault="00F14F2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Adaptační kurz </w:t>
            </w:r>
          </w:p>
          <w:p w14:paraId="1C07C116" w14:textId="77777777" w:rsidR="00F14F20" w:rsidRDefault="00F14F2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0987555" w14:textId="39535316" w:rsidR="0051635E" w:rsidRDefault="0051635E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 závěru setkání byly projednány konference pro vedení MŠ a ZŠ na území ORP Teplice. Členové se shodli zaměřit se na tato témata: </w:t>
            </w:r>
          </w:p>
          <w:p w14:paraId="5C1D69D6" w14:textId="3828BFA5" w:rsidR="009401DB" w:rsidRDefault="009401DB" w:rsidP="009401D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9401DB">
              <w:rPr>
                <w:rFonts w:asciiTheme="minorHAnsi" w:hAnsiTheme="minorHAnsi"/>
                <w:i/>
                <w:sz w:val="20"/>
                <w:szCs w:val="20"/>
              </w:rPr>
              <w:t>Nové 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rendy v předškolním vzdělávání</w:t>
            </w:r>
          </w:p>
          <w:p w14:paraId="36F2475E" w14:textId="0AAA576C" w:rsidR="003772A3" w:rsidRDefault="003772A3" w:rsidP="009401D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3772A3">
              <w:rPr>
                <w:rFonts w:asciiTheme="minorHAnsi" w:hAnsiTheme="minorHAnsi"/>
                <w:i/>
                <w:sz w:val="20"/>
                <w:szCs w:val="20"/>
              </w:rPr>
              <w:t>Digitalizace a moderní technologie ve výuce</w:t>
            </w:r>
          </w:p>
          <w:p w14:paraId="64111DB8" w14:textId="0E4CE4CD" w:rsidR="0051635E" w:rsidRDefault="009401DB" w:rsidP="009401D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Hodnocení dětí a žáků</w:t>
            </w:r>
          </w:p>
          <w:p w14:paraId="525CC413" w14:textId="17728A71" w:rsidR="009401DB" w:rsidRDefault="009401DB" w:rsidP="009401D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P</w:t>
            </w:r>
            <w:r w:rsidRPr="009401DB">
              <w:rPr>
                <w:rFonts w:asciiTheme="minorHAnsi" w:hAnsiTheme="minorHAnsi"/>
                <w:i/>
                <w:sz w:val="20"/>
                <w:szCs w:val="20"/>
              </w:rPr>
              <w:t xml:space="preserve">rávní pohled na situace škol </w:t>
            </w:r>
          </w:p>
          <w:p w14:paraId="726407C6" w14:textId="77777777" w:rsidR="009401DB" w:rsidRDefault="009401D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57F7D31" w14:textId="07271050" w:rsidR="00B02BF2" w:rsidRDefault="00B02BF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Úkolem </w:t>
            </w:r>
            <w:r w:rsidR="007B23E2">
              <w:rPr>
                <w:rFonts w:asciiTheme="minorHAnsi" w:hAnsiTheme="minorHAnsi"/>
                <w:i/>
                <w:sz w:val="20"/>
                <w:szCs w:val="20"/>
              </w:rPr>
              <w:t xml:space="preserve">členů PS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je </w:t>
            </w:r>
            <w:r w:rsidR="00F14F20">
              <w:rPr>
                <w:rFonts w:asciiTheme="minorHAnsi" w:hAnsiTheme="minorHAnsi"/>
                <w:i/>
                <w:sz w:val="20"/>
                <w:szCs w:val="20"/>
              </w:rPr>
              <w:t xml:space="preserve">nadále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identifikace vhodných dalších zdrojů 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OP VVV/OP JAK</w:t>
            </w:r>
            <w:r w:rsidR="008D3D85">
              <w:rPr>
                <w:rFonts w:asciiTheme="minorHAnsi" w:hAnsiTheme="minorHAnsi"/>
                <w:i/>
                <w:sz w:val="20"/>
                <w:szCs w:val="20"/>
              </w:rPr>
              <w:t>, aktuálně pro implementační aktivitu</w:t>
            </w:r>
            <w:r w:rsidR="00D84AB0">
              <w:rPr>
                <w:rFonts w:asciiTheme="minorHAnsi" w:hAnsiTheme="minorHAnsi"/>
                <w:i/>
                <w:sz w:val="20"/>
                <w:szCs w:val="20"/>
              </w:rPr>
              <w:t xml:space="preserve"> Konference MAP IV pro vedení MŠ a Konference MAP IV pro vedení ZŠ. </w:t>
            </w:r>
          </w:p>
          <w:p w14:paraId="574EC6A5" w14:textId="77777777" w:rsidR="00B02BF2" w:rsidRDefault="00B02BF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1AEC345E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Příští setkání </w:t>
            </w:r>
            <w:r w:rsidRPr="00A75296">
              <w:rPr>
                <w:rFonts w:asciiTheme="minorHAnsi" w:hAnsiTheme="minorHAnsi"/>
                <w:i/>
                <w:sz w:val="20"/>
                <w:szCs w:val="20"/>
              </w:rPr>
              <w:t>pracovních skupin</w:t>
            </w:r>
            <w:r w:rsidR="002E4E3E" w:rsidRPr="00A75296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A75296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A7529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A75296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8B53C0">
              <w:rPr>
                <w:rFonts w:asciiTheme="minorHAnsi" w:hAnsiTheme="minorHAnsi"/>
                <w:i/>
                <w:sz w:val="20"/>
                <w:szCs w:val="20"/>
              </w:rPr>
              <w:t> listopadu</w:t>
            </w:r>
            <w:r w:rsidR="004251E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74518" w:rsidRPr="00A75296">
              <w:rPr>
                <w:rFonts w:asciiTheme="minorHAnsi" w:hAnsiTheme="minorHAnsi"/>
                <w:i/>
                <w:sz w:val="20"/>
                <w:szCs w:val="20"/>
              </w:rPr>
              <w:t>2024</w:t>
            </w:r>
            <w:r w:rsidR="00AB05D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Přílohou tohoto zápisu jsou prezenční listiny.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DA4F2D7" w14:textId="30590557" w:rsidR="00426296" w:rsidRPr="005A5063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6871EF">
              <w:rPr>
                <w:rFonts w:asciiTheme="minorHAnsi" w:hAnsiTheme="minorHAnsi"/>
                <w:i/>
                <w:sz w:val="20"/>
                <w:szCs w:val="20"/>
              </w:rPr>
              <w:t xml:space="preserve">20. </w:t>
            </w:r>
            <w:r w:rsidR="008B53C0">
              <w:rPr>
                <w:rFonts w:asciiTheme="minorHAnsi" w:hAnsiTheme="minorHAnsi"/>
                <w:i/>
                <w:sz w:val="20"/>
                <w:szCs w:val="20"/>
              </w:rPr>
              <w:t>9</w:t>
            </w:r>
            <w:r w:rsidR="00290797" w:rsidRPr="00121305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5BFD4A34" w:rsidR="002D6AB5" w:rsidRPr="005A5063" w:rsidRDefault="006871EF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20. </w:t>
            </w:r>
            <w:r w:rsidR="008B53C0">
              <w:rPr>
                <w:rFonts w:asciiTheme="minorHAnsi" w:hAnsiTheme="minorHAnsi"/>
                <w:b/>
                <w:sz w:val="20"/>
                <w:szCs w:val="20"/>
              </w:rPr>
              <w:t>9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05DD5" w14:textId="77777777" w:rsidR="00F742F0" w:rsidRDefault="00F742F0" w:rsidP="003E5669">
      <w:pPr>
        <w:spacing w:after="0" w:line="240" w:lineRule="auto"/>
      </w:pPr>
      <w:r>
        <w:separator/>
      </w:r>
    </w:p>
  </w:endnote>
  <w:endnote w:type="continuationSeparator" w:id="0">
    <w:p w14:paraId="5D48961A" w14:textId="77777777" w:rsidR="00F742F0" w:rsidRDefault="00F742F0" w:rsidP="003E5669">
      <w:pPr>
        <w:spacing w:after="0" w:line="240" w:lineRule="auto"/>
      </w:pPr>
      <w:r>
        <w:continuationSeparator/>
      </w:r>
    </w:p>
  </w:endnote>
  <w:endnote w:type="continuationNotice" w:id="1">
    <w:p w14:paraId="2D5F52E1" w14:textId="77777777" w:rsidR="00F742F0" w:rsidRDefault="00F742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D09F3" w14:textId="77777777" w:rsidR="00F742F0" w:rsidRDefault="00F742F0" w:rsidP="003E5669">
      <w:pPr>
        <w:spacing w:after="0" w:line="240" w:lineRule="auto"/>
      </w:pPr>
      <w:r>
        <w:separator/>
      </w:r>
    </w:p>
  </w:footnote>
  <w:footnote w:type="continuationSeparator" w:id="0">
    <w:p w14:paraId="79CA6661" w14:textId="77777777" w:rsidR="00F742F0" w:rsidRDefault="00F742F0" w:rsidP="003E5669">
      <w:pPr>
        <w:spacing w:after="0" w:line="240" w:lineRule="auto"/>
      </w:pPr>
      <w:r>
        <w:continuationSeparator/>
      </w:r>
    </w:p>
  </w:footnote>
  <w:footnote w:type="continuationNotice" w:id="1">
    <w:p w14:paraId="31679EE7" w14:textId="77777777" w:rsidR="00F742F0" w:rsidRDefault="00F742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A41A2"/>
    <w:multiLevelType w:val="hybridMultilevel"/>
    <w:tmpl w:val="D10EA40C"/>
    <w:lvl w:ilvl="0" w:tplc="3FFAB16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5"/>
  </w:num>
  <w:num w:numId="10">
    <w:abstractNumId w:val="9"/>
  </w:num>
  <w:num w:numId="11">
    <w:abstractNumId w:val="12"/>
  </w:num>
  <w:num w:numId="12">
    <w:abstractNumId w:val="4"/>
  </w:num>
  <w:num w:numId="13">
    <w:abstractNumId w:val="10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41C29"/>
    <w:rsid w:val="0005081E"/>
    <w:rsid w:val="00060C4D"/>
    <w:rsid w:val="00064C82"/>
    <w:rsid w:val="00072183"/>
    <w:rsid w:val="00073C7A"/>
    <w:rsid w:val="0007571B"/>
    <w:rsid w:val="00077734"/>
    <w:rsid w:val="00091052"/>
    <w:rsid w:val="00093ED9"/>
    <w:rsid w:val="000A57C7"/>
    <w:rsid w:val="000A7789"/>
    <w:rsid w:val="000A77DA"/>
    <w:rsid w:val="000B2DF0"/>
    <w:rsid w:val="000B3B4F"/>
    <w:rsid w:val="000B62E9"/>
    <w:rsid w:val="000C30AB"/>
    <w:rsid w:val="000C30D4"/>
    <w:rsid w:val="000C5BDD"/>
    <w:rsid w:val="000D14D3"/>
    <w:rsid w:val="000D2A19"/>
    <w:rsid w:val="000D4163"/>
    <w:rsid w:val="000D6DCD"/>
    <w:rsid w:val="000E30BE"/>
    <w:rsid w:val="001025CE"/>
    <w:rsid w:val="001028E3"/>
    <w:rsid w:val="0010460D"/>
    <w:rsid w:val="00121305"/>
    <w:rsid w:val="00125453"/>
    <w:rsid w:val="001261EB"/>
    <w:rsid w:val="00127380"/>
    <w:rsid w:val="00127723"/>
    <w:rsid w:val="0013461F"/>
    <w:rsid w:val="00145CE0"/>
    <w:rsid w:val="00146ED8"/>
    <w:rsid w:val="00165153"/>
    <w:rsid w:val="001738BE"/>
    <w:rsid w:val="00175D59"/>
    <w:rsid w:val="00180EBC"/>
    <w:rsid w:val="00193963"/>
    <w:rsid w:val="00197259"/>
    <w:rsid w:val="0019787D"/>
    <w:rsid w:val="001A243C"/>
    <w:rsid w:val="001A3DC0"/>
    <w:rsid w:val="001A5E39"/>
    <w:rsid w:val="001B227A"/>
    <w:rsid w:val="001B6309"/>
    <w:rsid w:val="001E6C18"/>
    <w:rsid w:val="001F3FDA"/>
    <w:rsid w:val="00201B4D"/>
    <w:rsid w:val="0021275A"/>
    <w:rsid w:val="002149CB"/>
    <w:rsid w:val="002166B0"/>
    <w:rsid w:val="00221318"/>
    <w:rsid w:val="00224821"/>
    <w:rsid w:val="002249BF"/>
    <w:rsid w:val="00244217"/>
    <w:rsid w:val="00251BE0"/>
    <w:rsid w:val="00255578"/>
    <w:rsid w:val="00290797"/>
    <w:rsid w:val="0029243F"/>
    <w:rsid w:val="002B678E"/>
    <w:rsid w:val="002B7BF7"/>
    <w:rsid w:val="002C0098"/>
    <w:rsid w:val="002C4CEA"/>
    <w:rsid w:val="002C73E7"/>
    <w:rsid w:val="002D64DF"/>
    <w:rsid w:val="002D6AB5"/>
    <w:rsid w:val="002E4E3E"/>
    <w:rsid w:val="002F2829"/>
    <w:rsid w:val="002F5479"/>
    <w:rsid w:val="00302A83"/>
    <w:rsid w:val="00305C4D"/>
    <w:rsid w:val="00316A50"/>
    <w:rsid w:val="00321086"/>
    <w:rsid w:val="00324286"/>
    <w:rsid w:val="003273AD"/>
    <w:rsid w:val="0033322E"/>
    <w:rsid w:val="00333BBA"/>
    <w:rsid w:val="00353AE9"/>
    <w:rsid w:val="003571CC"/>
    <w:rsid w:val="00362676"/>
    <w:rsid w:val="00364B84"/>
    <w:rsid w:val="003772A3"/>
    <w:rsid w:val="003847A8"/>
    <w:rsid w:val="00393118"/>
    <w:rsid w:val="0039452F"/>
    <w:rsid w:val="003B40E8"/>
    <w:rsid w:val="003B4974"/>
    <w:rsid w:val="003B5F00"/>
    <w:rsid w:val="003D04D9"/>
    <w:rsid w:val="003D38B8"/>
    <w:rsid w:val="003D6FB8"/>
    <w:rsid w:val="003E5669"/>
    <w:rsid w:val="003E6CDC"/>
    <w:rsid w:val="003E6EA7"/>
    <w:rsid w:val="003F3D71"/>
    <w:rsid w:val="0041046E"/>
    <w:rsid w:val="00414A49"/>
    <w:rsid w:val="00421899"/>
    <w:rsid w:val="00421F7E"/>
    <w:rsid w:val="004251E5"/>
    <w:rsid w:val="00426296"/>
    <w:rsid w:val="00426344"/>
    <w:rsid w:val="00426524"/>
    <w:rsid w:val="00427D71"/>
    <w:rsid w:val="00431345"/>
    <w:rsid w:val="00432CD8"/>
    <w:rsid w:val="00434860"/>
    <w:rsid w:val="004358CF"/>
    <w:rsid w:val="00442367"/>
    <w:rsid w:val="00442CB2"/>
    <w:rsid w:val="00446533"/>
    <w:rsid w:val="00446D4A"/>
    <w:rsid w:val="00471837"/>
    <w:rsid w:val="00471F0B"/>
    <w:rsid w:val="00473306"/>
    <w:rsid w:val="00481630"/>
    <w:rsid w:val="004A3285"/>
    <w:rsid w:val="004D31DD"/>
    <w:rsid w:val="004D63B0"/>
    <w:rsid w:val="004D7A10"/>
    <w:rsid w:val="004E23A4"/>
    <w:rsid w:val="004E4B16"/>
    <w:rsid w:val="004F1C91"/>
    <w:rsid w:val="005000B0"/>
    <w:rsid w:val="00506779"/>
    <w:rsid w:val="00510001"/>
    <w:rsid w:val="00511B19"/>
    <w:rsid w:val="0051635E"/>
    <w:rsid w:val="0051636D"/>
    <w:rsid w:val="005179B2"/>
    <w:rsid w:val="00517EAC"/>
    <w:rsid w:val="005225B8"/>
    <w:rsid w:val="00541C1C"/>
    <w:rsid w:val="00543BA6"/>
    <w:rsid w:val="005704CD"/>
    <w:rsid w:val="00582A91"/>
    <w:rsid w:val="00582B2A"/>
    <w:rsid w:val="00587CD8"/>
    <w:rsid w:val="00596483"/>
    <w:rsid w:val="005A2C80"/>
    <w:rsid w:val="005A4A7C"/>
    <w:rsid w:val="005A5063"/>
    <w:rsid w:val="005A6C33"/>
    <w:rsid w:val="005A6F6A"/>
    <w:rsid w:val="005B0BB3"/>
    <w:rsid w:val="005D457E"/>
    <w:rsid w:val="005D58FF"/>
    <w:rsid w:val="005D7C1B"/>
    <w:rsid w:val="005E2A78"/>
    <w:rsid w:val="005F0DFF"/>
    <w:rsid w:val="005F25CF"/>
    <w:rsid w:val="005F7192"/>
    <w:rsid w:val="00616423"/>
    <w:rsid w:val="0063251C"/>
    <w:rsid w:val="00644EE4"/>
    <w:rsid w:val="006533EA"/>
    <w:rsid w:val="0066029A"/>
    <w:rsid w:val="00664CB6"/>
    <w:rsid w:val="00685741"/>
    <w:rsid w:val="006871EF"/>
    <w:rsid w:val="00694AA2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12F60"/>
    <w:rsid w:val="00714204"/>
    <w:rsid w:val="007278E8"/>
    <w:rsid w:val="007343EE"/>
    <w:rsid w:val="00734550"/>
    <w:rsid w:val="00735AB8"/>
    <w:rsid w:val="0074455E"/>
    <w:rsid w:val="00744666"/>
    <w:rsid w:val="00751208"/>
    <w:rsid w:val="007548B9"/>
    <w:rsid w:val="00754D37"/>
    <w:rsid w:val="007561EA"/>
    <w:rsid w:val="00756909"/>
    <w:rsid w:val="00760706"/>
    <w:rsid w:val="00765FEC"/>
    <w:rsid w:val="0076624E"/>
    <w:rsid w:val="007709EC"/>
    <w:rsid w:val="0077679C"/>
    <w:rsid w:val="007809F0"/>
    <w:rsid w:val="00780FD8"/>
    <w:rsid w:val="00782275"/>
    <w:rsid w:val="00790F1F"/>
    <w:rsid w:val="007961BC"/>
    <w:rsid w:val="007A0FB1"/>
    <w:rsid w:val="007B1EB1"/>
    <w:rsid w:val="007B23E2"/>
    <w:rsid w:val="007B29D6"/>
    <w:rsid w:val="007B5B27"/>
    <w:rsid w:val="007C3F05"/>
    <w:rsid w:val="007C47F2"/>
    <w:rsid w:val="007C5441"/>
    <w:rsid w:val="007D12F7"/>
    <w:rsid w:val="007D4888"/>
    <w:rsid w:val="007F3F45"/>
    <w:rsid w:val="007F6DA9"/>
    <w:rsid w:val="008134BB"/>
    <w:rsid w:val="00817C52"/>
    <w:rsid w:val="00823297"/>
    <w:rsid w:val="0082651B"/>
    <w:rsid w:val="00830B3B"/>
    <w:rsid w:val="00834CE2"/>
    <w:rsid w:val="00837872"/>
    <w:rsid w:val="0084443F"/>
    <w:rsid w:val="008526E1"/>
    <w:rsid w:val="00854FEE"/>
    <w:rsid w:val="00856100"/>
    <w:rsid w:val="008610DF"/>
    <w:rsid w:val="00862ACC"/>
    <w:rsid w:val="008675C3"/>
    <w:rsid w:val="00873A31"/>
    <w:rsid w:val="0088747B"/>
    <w:rsid w:val="008903F8"/>
    <w:rsid w:val="00893350"/>
    <w:rsid w:val="00894B99"/>
    <w:rsid w:val="00895EBE"/>
    <w:rsid w:val="008A4354"/>
    <w:rsid w:val="008A7AD1"/>
    <w:rsid w:val="008B1727"/>
    <w:rsid w:val="008B2B3A"/>
    <w:rsid w:val="008B53C0"/>
    <w:rsid w:val="008B5664"/>
    <w:rsid w:val="008C0FCA"/>
    <w:rsid w:val="008C2275"/>
    <w:rsid w:val="008C4019"/>
    <w:rsid w:val="008D3D85"/>
    <w:rsid w:val="008E7BF2"/>
    <w:rsid w:val="008F2429"/>
    <w:rsid w:val="00907B4B"/>
    <w:rsid w:val="00916424"/>
    <w:rsid w:val="009315A6"/>
    <w:rsid w:val="00932664"/>
    <w:rsid w:val="00935DED"/>
    <w:rsid w:val="009401DB"/>
    <w:rsid w:val="00941E96"/>
    <w:rsid w:val="00943B0A"/>
    <w:rsid w:val="00955CBF"/>
    <w:rsid w:val="0096451D"/>
    <w:rsid w:val="00964884"/>
    <w:rsid w:val="0099022A"/>
    <w:rsid w:val="00995B2D"/>
    <w:rsid w:val="00996F95"/>
    <w:rsid w:val="009A5B75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22125"/>
    <w:rsid w:val="00A22808"/>
    <w:rsid w:val="00A32B38"/>
    <w:rsid w:val="00A33403"/>
    <w:rsid w:val="00A36A64"/>
    <w:rsid w:val="00A41804"/>
    <w:rsid w:val="00A456E1"/>
    <w:rsid w:val="00A66ECE"/>
    <w:rsid w:val="00A75296"/>
    <w:rsid w:val="00A75D44"/>
    <w:rsid w:val="00A85650"/>
    <w:rsid w:val="00A95E67"/>
    <w:rsid w:val="00A970EA"/>
    <w:rsid w:val="00AA5EEC"/>
    <w:rsid w:val="00AB05D7"/>
    <w:rsid w:val="00AB4478"/>
    <w:rsid w:val="00AC6F9A"/>
    <w:rsid w:val="00AE689E"/>
    <w:rsid w:val="00B02BF2"/>
    <w:rsid w:val="00B03B14"/>
    <w:rsid w:val="00B0591C"/>
    <w:rsid w:val="00B117CC"/>
    <w:rsid w:val="00B168CD"/>
    <w:rsid w:val="00B3005B"/>
    <w:rsid w:val="00B30596"/>
    <w:rsid w:val="00B40013"/>
    <w:rsid w:val="00B4423B"/>
    <w:rsid w:val="00B4702C"/>
    <w:rsid w:val="00B51975"/>
    <w:rsid w:val="00B648FF"/>
    <w:rsid w:val="00B72405"/>
    <w:rsid w:val="00B77F76"/>
    <w:rsid w:val="00B827EE"/>
    <w:rsid w:val="00B8488A"/>
    <w:rsid w:val="00BA5F0B"/>
    <w:rsid w:val="00BB2747"/>
    <w:rsid w:val="00BB602F"/>
    <w:rsid w:val="00BC4665"/>
    <w:rsid w:val="00BE07B0"/>
    <w:rsid w:val="00BE4772"/>
    <w:rsid w:val="00BF5371"/>
    <w:rsid w:val="00C03D71"/>
    <w:rsid w:val="00C2402F"/>
    <w:rsid w:val="00C25D4F"/>
    <w:rsid w:val="00C37E06"/>
    <w:rsid w:val="00C46816"/>
    <w:rsid w:val="00C46F61"/>
    <w:rsid w:val="00C47EE0"/>
    <w:rsid w:val="00C60F58"/>
    <w:rsid w:val="00C6132A"/>
    <w:rsid w:val="00C6334D"/>
    <w:rsid w:val="00C728DC"/>
    <w:rsid w:val="00C76CCF"/>
    <w:rsid w:val="00C83E89"/>
    <w:rsid w:val="00C908BD"/>
    <w:rsid w:val="00C90F1F"/>
    <w:rsid w:val="00CB61B0"/>
    <w:rsid w:val="00CC64EE"/>
    <w:rsid w:val="00CD5559"/>
    <w:rsid w:val="00CE238B"/>
    <w:rsid w:val="00CE4368"/>
    <w:rsid w:val="00CE6F2E"/>
    <w:rsid w:val="00CF00A2"/>
    <w:rsid w:val="00CF1FA2"/>
    <w:rsid w:val="00D01AAF"/>
    <w:rsid w:val="00D0427F"/>
    <w:rsid w:val="00D04558"/>
    <w:rsid w:val="00D06082"/>
    <w:rsid w:val="00D07FFB"/>
    <w:rsid w:val="00D10126"/>
    <w:rsid w:val="00D15121"/>
    <w:rsid w:val="00D2628B"/>
    <w:rsid w:val="00D33A00"/>
    <w:rsid w:val="00D34246"/>
    <w:rsid w:val="00D362C7"/>
    <w:rsid w:val="00D4464F"/>
    <w:rsid w:val="00D44CF1"/>
    <w:rsid w:val="00D45F05"/>
    <w:rsid w:val="00D53D53"/>
    <w:rsid w:val="00D64FC4"/>
    <w:rsid w:val="00D66B7A"/>
    <w:rsid w:val="00D74192"/>
    <w:rsid w:val="00D8008D"/>
    <w:rsid w:val="00D8165C"/>
    <w:rsid w:val="00D84AB0"/>
    <w:rsid w:val="00D909EE"/>
    <w:rsid w:val="00D92C5F"/>
    <w:rsid w:val="00DB142E"/>
    <w:rsid w:val="00DB2108"/>
    <w:rsid w:val="00DB42D6"/>
    <w:rsid w:val="00DC0AC6"/>
    <w:rsid w:val="00DC31FD"/>
    <w:rsid w:val="00DC4B3E"/>
    <w:rsid w:val="00DC5F6B"/>
    <w:rsid w:val="00DD4EB2"/>
    <w:rsid w:val="00DD5E65"/>
    <w:rsid w:val="00DD6E9E"/>
    <w:rsid w:val="00DD7536"/>
    <w:rsid w:val="00DE3098"/>
    <w:rsid w:val="00DE30D7"/>
    <w:rsid w:val="00DF164B"/>
    <w:rsid w:val="00E12C96"/>
    <w:rsid w:val="00E1698C"/>
    <w:rsid w:val="00E23003"/>
    <w:rsid w:val="00E30D5A"/>
    <w:rsid w:val="00E43157"/>
    <w:rsid w:val="00E43ADC"/>
    <w:rsid w:val="00E46CD2"/>
    <w:rsid w:val="00E47715"/>
    <w:rsid w:val="00E501F2"/>
    <w:rsid w:val="00E52EA1"/>
    <w:rsid w:val="00E535F1"/>
    <w:rsid w:val="00E5559F"/>
    <w:rsid w:val="00E567EE"/>
    <w:rsid w:val="00E65764"/>
    <w:rsid w:val="00E66882"/>
    <w:rsid w:val="00E74518"/>
    <w:rsid w:val="00E9097F"/>
    <w:rsid w:val="00E96C89"/>
    <w:rsid w:val="00EA7354"/>
    <w:rsid w:val="00EA7857"/>
    <w:rsid w:val="00EA7FFD"/>
    <w:rsid w:val="00EB127C"/>
    <w:rsid w:val="00EB3078"/>
    <w:rsid w:val="00EB6C8A"/>
    <w:rsid w:val="00EC6F58"/>
    <w:rsid w:val="00ED0DE1"/>
    <w:rsid w:val="00ED47C2"/>
    <w:rsid w:val="00EE2DAE"/>
    <w:rsid w:val="00EE75CB"/>
    <w:rsid w:val="00F0518D"/>
    <w:rsid w:val="00F06DEC"/>
    <w:rsid w:val="00F07FD5"/>
    <w:rsid w:val="00F14F20"/>
    <w:rsid w:val="00F1766B"/>
    <w:rsid w:val="00F17F9C"/>
    <w:rsid w:val="00F2346F"/>
    <w:rsid w:val="00F237DC"/>
    <w:rsid w:val="00F25DB9"/>
    <w:rsid w:val="00F311ED"/>
    <w:rsid w:val="00F339B3"/>
    <w:rsid w:val="00F41B29"/>
    <w:rsid w:val="00F43475"/>
    <w:rsid w:val="00F46133"/>
    <w:rsid w:val="00F476FD"/>
    <w:rsid w:val="00F66247"/>
    <w:rsid w:val="00F742F0"/>
    <w:rsid w:val="00F83495"/>
    <w:rsid w:val="00F91C04"/>
    <w:rsid w:val="00F9674C"/>
    <w:rsid w:val="00FA3F34"/>
    <w:rsid w:val="00FA446E"/>
    <w:rsid w:val="00FA565C"/>
    <w:rsid w:val="00FB5CDC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9502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2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5F12F6-B6EE-47C9-922B-4C089722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770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366</cp:revision>
  <cp:lastPrinted>2017-03-08T07:58:00Z</cp:lastPrinted>
  <dcterms:created xsi:type="dcterms:W3CDTF">2024-10-13T06:02:00Z</dcterms:created>
  <dcterms:modified xsi:type="dcterms:W3CDTF">2024-10-20T10:26:00Z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